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5" w:rsidRDefault="003E0265" w:rsidP="003E0265">
      <w:pPr>
        <w:spacing w:after="0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Problem of the Week #47</w:t>
      </w:r>
    </w:p>
    <w:p w:rsidR="003E0265" w:rsidRDefault="003E0265" w:rsidP="003E0265">
      <w:pPr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 xml:space="preserve">- </w:t>
      </w:r>
      <w:r>
        <w:rPr>
          <w:b/>
          <w:sz w:val="52"/>
          <w:u w:val="single"/>
          <w:lang w:val="en-US"/>
        </w:rPr>
        <w:t>Sam’s Dilemma</w:t>
      </w:r>
    </w:p>
    <w:p w:rsidR="00BC19D7" w:rsidRDefault="003E0265">
      <w:pPr>
        <w:rPr>
          <w:rFonts w:eastAsiaTheme="minorEastAsia"/>
          <w:sz w:val="32"/>
        </w:rPr>
      </w:pPr>
      <w:r>
        <w:rPr>
          <w:sz w:val="32"/>
        </w:rPr>
        <w:t xml:space="preserve">One day, Sam was thinking about decimals, repeating decimals to be specific. He was able to come up with factions that represent decimals like </w:t>
      </w:r>
      <m:oMath>
        <m:r>
          <w:rPr>
            <w:rFonts w:ascii="Cambria Math" w:hAnsi="Cambria Math"/>
            <w:sz w:val="32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1</m:t>
            </m:r>
          </m:e>
        </m:acc>
      </m:oMath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 xml:space="preserve">or </w:t>
      </w:r>
      <w:proofErr w:type="gramEnd"/>
      <m:oMath>
        <m:r>
          <w:rPr>
            <w:rFonts w:ascii="Cambria Math" w:hAnsi="Cambria Math"/>
            <w:sz w:val="32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2</m:t>
            </m:r>
          </m:e>
        </m:acc>
      </m:oMath>
      <w:r>
        <w:rPr>
          <w:rFonts w:eastAsiaTheme="minorEastAsia"/>
          <w:sz w:val="32"/>
        </w:rPr>
        <w:t xml:space="preserve">, but when he came to </w:t>
      </w:r>
      <m:oMath>
        <m:r>
          <w:rPr>
            <w:rFonts w:ascii="Cambria Math" w:hAnsi="Cambria Math"/>
            <w:sz w:val="32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9</m:t>
            </m:r>
          </m:e>
        </m:acc>
      </m:oMath>
      <w:r>
        <w:rPr>
          <w:rFonts w:eastAsiaTheme="minorEastAsia"/>
          <w:sz w:val="32"/>
        </w:rPr>
        <w:t>, he wasn’t sure.</w:t>
      </w:r>
    </w:p>
    <w:p w:rsidR="003E0265" w:rsidRDefault="003E0265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After a lot of thinking and playing with numbers, Sam decided that </w:t>
      </w:r>
      <m:oMath>
        <m:r>
          <w:rPr>
            <w:rFonts w:ascii="Cambria Math" w:hAnsi="Cambria Math"/>
            <w:sz w:val="32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9</m:t>
            </m:r>
          </m:e>
        </m:acc>
      </m:oMath>
      <w:r>
        <w:rPr>
          <w:rFonts w:eastAsiaTheme="minorEastAsia"/>
          <w:sz w:val="32"/>
        </w:rPr>
        <w:t xml:space="preserve"> must be the same thing as 1.</w:t>
      </w:r>
    </w:p>
    <w:p w:rsidR="003E0265" w:rsidRPr="003E0265" w:rsidRDefault="003E0265">
      <w:pPr>
        <w:rPr>
          <w:sz w:val="32"/>
        </w:rPr>
      </w:pPr>
      <w:r>
        <w:rPr>
          <w:rFonts w:eastAsiaTheme="minorEastAsia"/>
          <w:sz w:val="32"/>
        </w:rPr>
        <w:t xml:space="preserve">Your challenge is to decide if Sam is right or wrong and to use mathematical reasoning to </w:t>
      </w:r>
      <w:proofErr w:type="spellStart"/>
      <w:r>
        <w:rPr>
          <w:rFonts w:eastAsiaTheme="minorEastAsia"/>
          <w:sz w:val="32"/>
        </w:rPr>
        <w:t>backup</w:t>
      </w:r>
      <w:proofErr w:type="spellEnd"/>
      <w:r>
        <w:rPr>
          <w:rFonts w:eastAsiaTheme="minorEastAsia"/>
          <w:sz w:val="32"/>
        </w:rPr>
        <w:t xml:space="preserve"> your decision. Sam kept in mind that rounding technically wouldn’t be right since we are dealing with exact values.</w:t>
      </w:r>
      <w:bookmarkStart w:id="0" w:name="_GoBack"/>
      <w:bookmarkEnd w:id="0"/>
    </w:p>
    <w:sectPr w:rsidR="003E0265" w:rsidRPr="003E0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5"/>
    <w:rsid w:val="003E0265"/>
    <w:rsid w:val="004F1A2C"/>
    <w:rsid w:val="009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E8FB9-032A-4B7D-8BEC-984AF1C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Garden Valley School Division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Sumner</dc:creator>
  <cp:keywords/>
  <dc:description/>
  <cp:lastModifiedBy>Mike Sumner</cp:lastModifiedBy>
  <cp:revision>1</cp:revision>
  <dcterms:created xsi:type="dcterms:W3CDTF">2015-04-09T15:14:00Z</dcterms:created>
  <dcterms:modified xsi:type="dcterms:W3CDTF">2015-04-09T15:18:00Z</dcterms:modified>
</cp:coreProperties>
</file>